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2D1" w:rsidRDefault="009E52D1" w:rsidP="009E52D1">
      <w:pPr>
        <w:pStyle w:val="a4"/>
        <w:ind w:left="5954" w:hanging="5954"/>
        <w:rPr>
          <w:rStyle w:val="a5"/>
        </w:rPr>
      </w:pPr>
      <w:r w:rsidRPr="006C133B">
        <w:rPr>
          <w:b/>
          <w:sz w:val="28"/>
          <w:szCs w:val="28"/>
        </w:rPr>
        <w:t xml:space="preserve">    </w:t>
      </w:r>
      <w:r w:rsidRPr="006C133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                                                         </w:t>
      </w:r>
      <w:r w:rsidRPr="0087250A">
        <w:t>Приложение №</w:t>
      </w:r>
      <w:r w:rsidR="00C4357B">
        <w:t>____</w:t>
      </w:r>
      <w:r>
        <w:rPr>
          <w:rStyle w:val="a5"/>
        </w:rPr>
        <w:t xml:space="preserve"> </w:t>
      </w:r>
    </w:p>
    <w:p w:rsidR="009E52D1" w:rsidRDefault="009E52D1" w:rsidP="009E52D1">
      <w:pPr>
        <w:pStyle w:val="a4"/>
        <w:ind w:left="5954" w:hanging="5954"/>
      </w:pPr>
      <w:r>
        <w:rPr>
          <w:rStyle w:val="a5"/>
        </w:rPr>
        <w:t xml:space="preserve">                                                             </w:t>
      </w:r>
      <w:r>
        <w:t xml:space="preserve">          </w:t>
      </w:r>
      <w:r w:rsidRPr="0087250A">
        <w:t xml:space="preserve"> </w:t>
      </w:r>
      <w:r>
        <w:t xml:space="preserve">                                                                                                                                                                     к Договору</w:t>
      </w:r>
      <w:r w:rsidRPr="00913579">
        <w:t xml:space="preserve">  № 100-10-05/________ </w:t>
      </w:r>
      <w:r>
        <w:t xml:space="preserve">  </w:t>
      </w:r>
    </w:p>
    <w:p w:rsidR="009E52D1" w:rsidRDefault="009E52D1" w:rsidP="009E52D1">
      <w:pPr>
        <w:pStyle w:val="a4"/>
        <w:ind w:left="5954" w:hanging="5954"/>
      </w:pPr>
    </w:p>
    <w:p w:rsidR="009E52D1" w:rsidRPr="006E15F8" w:rsidRDefault="009E52D1" w:rsidP="009E52D1">
      <w:pPr>
        <w:pStyle w:val="a4"/>
        <w:ind w:left="5954" w:hanging="5954"/>
      </w:pPr>
      <w:r>
        <w:t xml:space="preserve">                                                                                                                        от "_____ </w:t>
      </w:r>
      <w:r w:rsidRPr="00913579">
        <w:t>"__________________2012г.</w:t>
      </w:r>
    </w:p>
    <w:p w:rsidR="009E52D1" w:rsidRDefault="009E52D1" w:rsidP="009E52D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1A1053" w:rsidRDefault="009E52D1" w:rsidP="001A10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133B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  <w:r w:rsidR="0036497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</w:p>
    <w:p w:rsidR="00FC6D87" w:rsidRPr="002A6796" w:rsidRDefault="0036497B" w:rsidP="001A1053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52D1">
        <w:rPr>
          <w:rFonts w:ascii="Times New Roman" w:hAnsi="Times New Roman" w:cs="Times New Roman"/>
          <w:b/>
          <w:sz w:val="28"/>
          <w:szCs w:val="28"/>
        </w:rPr>
        <w:t>п</w:t>
      </w:r>
      <w:r w:rsidR="009E52D1" w:rsidRPr="006C133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A67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поставке радиостанции </w:t>
      </w:r>
      <w:r w:rsidR="002A6796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MOTOROLA</w:t>
      </w:r>
      <w:r w:rsidR="002A6796" w:rsidRPr="002A67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A6796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CP</w:t>
      </w:r>
      <w:r w:rsidR="002A6796" w:rsidRPr="002A6796">
        <w:rPr>
          <w:rFonts w:ascii="Times New Roman" w:hAnsi="Times New Roman" w:cs="Times New Roman"/>
          <w:b/>
          <w:bCs/>
          <w:iCs/>
          <w:sz w:val="28"/>
          <w:szCs w:val="28"/>
        </w:rPr>
        <w:t>-040</w:t>
      </w:r>
    </w:p>
    <w:p w:rsidR="009E52D1" w:rsidRDefault="009E52D1" w:rsidP="009E52D1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1.Наименование поставляемой продукции</w:t>
      </w:r>
      <w:r w:rsidRPr="00655331">
        <w:rPr>
          <w:b/>
          <w:sz w:val="28"/>
          <w:szCs w:val="28"/>
        </w:rPr>
        <w:t>, выпо</w:t>
      </w:r>
      <w:r>
        <w:rPr>
          <w:b/>
          <w:sz w:val="28"/>
          <w:szCs w:val="28"/>
        </w:rPr>
        <w:t>лняемых работ, оказываемых услуг.</w:t>
      </w:r>
    </w:p>
    <w:p w:rsidR="009E52D1" w:rsidRPr="00913579" w:rsidRDefault="002A6796" w:rsidP="0035420B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Радиостанция </w:t>
      </w:r>
      <w:r w:rsidRPr="002A6796">
        <w:rPr>
          <w:bCs/>
          <w:iCs/>
          <w:sz w:val="28"/>
          <w:szCs w:val="28"/>
          <w:lang w:val="en-US"/>
        </w:rPr>
        <w:t>MOTOROLA</w:t>
      </w:r>
      <w:r w:rsidRPr="002A6796">
        <w:rPr>
          <w:bCs/>
          <w:iCs/>
          <w:sz w:val="28"/>
          <w:szCs w:val="28"/>
        </w:rPr>
        <w:t xml:space="preserve"> </w:t>
      </w:r>
      <w:r w:rsidRPr="002A6796">
        <w:rPr>
          <w:bCs/>
          <w:iCs/>
          <w:sz w:val="28"/>
          <w:szCs w:val="28"/>
          <w:lang w:val="en-US"/>
        </w:rPr>
        <w:t>CP</w:t>
      </w:r>
      <w:r w:rsidRPr="002A6796">
        <w:rPr>
          <w:bCs/>
          <w:iCs/>
          <w:sz w:val="28"/>
          <w:szCs w:val="28"/>
        </w:rPr>
        <w:t xml:space="preserve">-040 </w:t>
      </w:r>
      <w:r>
        <w:rPr>
          <w:bCs/>
          <w:iCs/>
          <w:sz w:val="28"/>
          <w:szCs w:val="28"/>
        </w:rPr>
        <w:t xml:space="preserve">переносная, с аккумуляторным источником питания, </w:t>
      </w:r>
      <w:r>
        <w:rPr>
          <w:sz w:val="28"/>
          <w:szCs w:val="28"/>
        </w:rPr>
        <w:t>трехканальная.</w:t>
      </w:r>
    </w:p>
    <w:p w:rsidR="009E52D1" w:rsidRPr="00830521" w:rsidRDefault="009E52D1" w:rsidP="009E52D1">
      <w:pPr>
        <w:pStyle w:val="a4"/>
        <w:rPr>
          <w:sz w:val="28"/>
          <w:szCs w:val="28"/>
        </w:rPr>
      </w:pPr>
      <w:r w:rsidRPr="00F90F1D">
        <w:rPr>
          <w:b/>
          <w:sz w:val="28"/>
          <w:szCs w:val="28"/>
        </w:rPr>
        <w:t>2. Описание продукции (функциональные характеристики и потребительские свойства)</w:t>
      </w:r>
      <w:r w:rsidRPr="00E318AC">
        <w:rPr>
          <w:b/>
          <w:sz w:val="28"/>
          <w:szCs w:val="28"/>
        </w:rPr>
        <w:t xml:space="preserve"> </w:t>
      </w:r>
    </w:p>
    <w:p w:rsidR="009E52D1" w:rsidRPr="009878F5" w:rsidRDefault="002A6796" w:rsidP="002A6796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Радиостанция </w:t>
      </w:r>
      <w:r w:rsidRPr="002A6796">
        <w:rPr>
          <w:bCs/>
          <w:iCs/>
          <w:sz w:val="28"/>
          <w:szCs w:val="28"/>
          <w:lang w:val="en-US"/>
        </w:rPr>
        <w:t>MOTOROLA</w:t>
      </w:r>
      <w:r w:rsidRPr="002A6796">
        <w:rPr>
          <w:bCs/>
          <w:iCs/>
          <w:sz w:val="28"/>
          <w:szCs w:val="28"/>
        </w:rPr>
        <w:t xml:space="preserve"> </w:t>
      </w:r>
      <w:r w:rsidRPr="002A6796">
        <w:rPr>
          <w:bCs/>
          <w:iCs/>
          <w:sz w:val="28"/>
          <w:szCs w:val="28"/>
          <w:lang w:val="en-US"/>
        </w:rPr>
        <w:t>CP</w:t>
      </w:r>
      <w:r w:rsidRPr="002A6796">
        <w:rPr>
          <w:bCs/>
          <w:iCs/>
          <w:sz w:val="28"/>
          <w:szCs w:val="28"/>
        </w:rPr>
        <w:t xml:space="preserve">-040 </w:t>
      </w:r>
      <w:r>
        <w:rPr>
          <w:bCs/>
          <w:iCs/>
          <w:sz w:val="28"/>
          <w:szCs w:val="28"/>
        </w:rPr>
        <w:t xml:space="preserve">переносная, с аккумуляторным источником питания, </w:t>
      </w:r>
      <w:r>
        <w:rPr>
          <w:sz w:val="28"/>
          <w:szCs w:val="28"/>
        </w:rPr>
        <w:t>трехканальная предназначена для связи составительских бригад, путевых рабочих, мастеров службы пути с диспетчером ЖДЦ и дежурными по станциям при проведении работ на ж.д. путях.</w:t>
      </w:r>
    </w:p>
    <w:p w:rsidR="009E52D1" w:rsidRPr="009878F5" w:rsidRDefault="009E52D1" w:rsidP="009E52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78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2D1" w:rsidRDefault="009E52D1" w:rsidP="009E5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Техническая характеристика</w:t>
      </w:r>
      <w:r w:rsidR="002A6796" w:rsidRPr="002A67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A67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радиостанции </w:t>
      </w:r>
      <w:r w:rsidR="002A6796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MOTOROLA</w:t>
      </w:r>
      <w:r w:rsidR="002A6796" w:rsidRPr="002A679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A6796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CP</w:t>
      </w:r>
      <w:r w:rsidR="002A6796" w:rsidRPr="002A6796">
        <w:rPr>
          <w:rFonts w:ascii="Times New Roman" w:hAnsi="Times New Roman" w:cs="Times New Roman"/>
          <w:b/>
          <w:bCs/>
          <w:iCs/>
          <w:sz w:val="28"/>
          <w:szCs w:val="28"/>
        </w:rPr>
        <w:t>-040</w:t>
      </w:r>
      <w:r w:rsidR="00C4357B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</w:p>
    <w:p w:rsidR="00256F65" w:rsidRPr="00256F65" w:rsidRDefault="00256F65" w:rsidP="009E5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7054"/>
        <w:gridCol w:w="2517"/>
      </w:tblGrid>
      <w:tr w:rsidR="00256F65" w:rsidTr="00256F65">
        <w:tc>
          <w:tcPr>
            <w:tcW w:w="7054" w:type="dxa"/>
          </w:tcPr>
          <w:p w:rsidR="00256F65" w:rsidRDefault="00256F65" w:rsidP="00256F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517" w:type="dxa"/>
          </w:tcPr>
          <w:p w:rsidR="00256F65" w:rsidRDefault="00256F65" w:rsidP="00256F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параметр</w:t>
            </w:r>
          </w:p>
        </w:tc>
      </w:tr>
      <w:tr w:rsidR="00256F65" w:rsidTr="00256F65">
        <w:tc>
          <w:tcPr>
            <w:tcW w:w="7054" w:type="dxa"/>
          </w:tcPr>
          <w:p w:rsidR="00256F65" w:rsidRPr="009040C9" w:rsidRDefault="002A6796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параметры</w:t>
            </w:r>
          </w:p>
        </w:tc>
        <w:tc>
          <w:tcPr>
            <w:tcW w:w="2517" w:type="dxa"/>
          </w:tcPr>
          <w:p w:rsidR="00256F65" w:rsidRPr="009040C9" w:rsidRDefault="00256F65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F65" w:rsidTr="00256F65">
        <w:tc>
          <w:tcPr>
            <w:tcW w:w="7054" w:type="dxa"/>
          </w:tcPr>
          <w:p w:rsidR="00256F65" w:rsidRP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диапазон частот по каналам:</w:t>
            </w:r>
          </w:p>
        </w:tc>
        <w:tc>
          <w:tcPr>
            <w:tcW w:w="2517" w:type="dxa"/>
          </w:tcPr>
          <w:p w:rsidR="00256F65" w:rsidRPr="009040C9" w:rsidRDefault="00256F65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6F65" w:rsidTr="00256F65">
        <w:tc>
          <w:tcPr>
            <w:tcW w:w="7054" w:type="dxa"/>
          </w:tcPr>
          <w:p w:rsidR="00256F65" w:rsidRP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канал   МГц</w:t>
            </w:r>
          </w:p>
        </w:tc>
        <w:tc>
          <w:tcPr>
            <w:tcW w:w="2517" w:type="dxa"/>
          </w:tcPr>
          <w:p w:rsidR="00256F65" w:rsidRPr="009040C9" w:rsidRDefault="00723744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153,300</w:t>
            </w:r>
          </w:p>
        </w:tc>
      </w:tr>
      <w:tr w:rsidR="00256F65" w:rsidTr="00256F65">
        <w:tc>
          <w:tcPr>
            <w:tcW w:w="7054" w:type="dxa"/>
          </w:tcPr>
          <w:p w:rsidR="00256F65" w:rsidRP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канал   МГц</w:t>
            </w:r>
          </w:p>
        </w:tc>
        <w:tc>
          <w:tcPr>
            <w:tcW w:w="2517" w:type="dxa"/>
          </w:tcPr>
          <w:p w:rsidR="00256F65" w:rsidRPr="009040C9" w:rsidRDefault="00723744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153,350</w:t>
            </w:r>
          </w:p>
        </w:tc>
      </w:tr>
      <w:tr w:rsidR="00256F65" w:rsidTr="00256F65">
        <w:tc>
          <w:tcPr>
            <w:tcW w:w="7054" w:type="dxa"/>
          </w:tcPr>
          <w:p w:rsidR="00256F65" w:rsidRP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канал   МГц</w:t>
            </w:r>
          </w:p>
        </w:tc>
        <w:tc>
          <w:tcPr>
            <w:tcW w:w="2517" w:type="dxa"/>
          </w:tcPr>
          <w:p w:rsidR="00256F65" w:rsidRPr="009040C9" w:rsidRDefault="00723744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153,400</w:t>
            </w:r>
          </w:p>
        </w:tc>
      </w:tr>
      <w:tr w:rsidR="009040C9" w:rsidTr="00256F65">
        <w:tc>
          <w:tcPr>
            <w:tcW w:w="7054" w:type="dxa"/>
          </w:tcPr>
          <w:p w:rsidR="009040C9" w:rsidRP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модуляции</w:t>
            </w:r>
          </w:p>
        </w:tc>
        <w:tc>
          <w:tcPr>
            <w:tcW w:w="2517" w:type="dxa"/>
          </w:tcPr>
          <w:p w:rsidR="009040C9" w:rsidRDefault="00723744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ЧМ</w:t>
            </w:r>
          </w:p>
        </w:tc>
      </w:tr>
      <w:tr w:rsidR="009040C9" w:rsidTr="00256F65">
        <w:tc>
          <w:tcPr>
            <w:tcW w:w="7054" w:type="dxa"/>
          </w:tcPr>
          <w:p w:rsid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каналов</w:t>
            </w:r>
          </w:p>
        </w:tc>
        <w:tc>
          <w:tcPr>
            <w:tcW w:w="2517" w:type="dxa"/>
          </w:tcPr>
          <w:p w:rsidR="009040C9" w:rsidRDefault="00723744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040C9" w:rsidTr="00256F65">
        <w:tc>
          <w:tcPr>
            <w:tcW w:w="7054" w:type="dxa"/>
          </w:tcPr>
          <w:p w:rsid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 сетки частот            кгц</w:t>
            </w:r>
          </w:p>
        </w:tc>
        <w:tc>
          <w:tcPr>
            <w:tcW w:w="2517" w:type="dxa"/>
          </w:tcPr>
          <w:p w:rsidR="009040C9" w:rsidRDefault="00723744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9040C9" w:rsidTr="00256F65">
        <w:tc>
          <w:tcPr>
            <w:tcW w:w="7054" w:type="dxa"/>
          </w:tcPr>
          <w:p w:rsid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Стабильность частоты     </w:t>
            </w:r>
          </w:p>
        </w:tc>
        <w:tc>
          <w:tcPr>
            <w:tcW w:w="2517" w:type="dxa"/>
          </w:tcPr>
          <w:p w:rsidR="009040C9" w:rsidRPr="00723744" w:rsidRDefault="00723744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0,00025%</w:t>
            </w:r>
          </w:p>
        </w:tc>
      </w:tr>
      <w:tr w:rsidR="009040C9" w:rsidTr="00256F65">
        <w:tc>
          <w:tcPr>
            <w:tcW w:w="7054" w:type="dxa"/>
          </w:tcPr>
          <w:p w:rsidR="009040C9" w:rsidRP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Напряжение питания      в</w:t>
            </w:r>
          </w:p>
        </w:tc>
        <w:tc>
          <w:tcPr>
            <w:tcW w:w="2517" w:type="dxa"/>
          </w:tcPr>
          <w:p w:rsidR="009040C9" w:rsidRPr="00723744" w:rsidRDefault="00723744" w:rsidP="00256F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9040C9" w:rsidTr="009040C9">
        <w:tc>
          <w:tcPr>
            <w:tcW w:w="7054" w:type="dxa"/>
          </w:tcPr>
          <w:p w:rsidR="009040C9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Ток потребления</w:t>
            </w:r>
          </w:p>
        </w:tc>
        <w:tc>
          <w:tcPr>
            <w:tcW w:w="2517" w:type="dxa"/>
            <w:vAlign w:val="center"/>
          </w:tcPr>
          <w:p w:rsidR="009040C9" w:rsidRPr="009040C9" w:rsidRDefault="00723744" w:rsidP="009040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1,5А</w:t>
            </w:r>
          </w:p>
        </w:tc>
      </w:tr>
      <w:tr w:rsidR="00E47D4F" w:rsidTr="009040C9">
        <w:tc>
          <w:tcPr>
            <w:tcW w:w="7054" w:type="dxa"/>
          </w:tcPr>
          <w:p w:rsidR="00E47D4F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температура</w:t>
            </w:r>
          </w:p>
        </w:tc>
        <w:tc>
          <w:tcPr>
            <w:tcW w:w="2517" w:type="dxa"/>
            <w:vAlign w:val="center"/>
          </w:tcPr>
          <w:p w:rsidR="00E47D4F" w:rsidRDefault="00723744" w:rsidP="009040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-30ºС до+60ºС</w:t>
            </w:r>
          </w:p>
        </w:tc>
      </w:tr>
      <w:tr w:rsidR="00E47D4F" w:rsidTr="009040C9">
        <w:tc>
          <w:tcPr>
            <w:tcW w:w="7054" w:type="dxa"/>
          </w:tcPr>
          <w:p w:rsidR="00E47D4F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Выходная мощность        Вт          </w:t>
            </w:r>
          </w:p>
        </w:tc>
        <w:tc>
          <w:tcPr>
            <w:tcW w:w="2517" w:type="dxa"/>
            <w:vAlign w:val="center"/>
          </w:tcPr>
          <w:p w:rsidR="00E47D4F" w:rsidRDefault="00723744" w:rsidP="009040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23744" w:rsidTr="009040C9">
        <w:tc>
          <w:tcPr>
            <w:tcW w:w="7054" w:type="dxa"/>
          </w:tcPr>
          <w:p w:rsidR="00723744" w:rsidRDefault="00723744" w:rsidP="009E52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Звуковая мощность      (минимальная)    Вт</w:t>
            </w:r>
          </w:p>
        </w:tc>
        <w:tc>
          <w:tcPr>
            <w:tcW w:w="2517" w:type="dxa"/>
            <w:vAlign w:val="center"/>
          </w:tcPr>
          <w:p w:rsidR="00723744" w:rsidRDefault="00723744" w:rsidP="009040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</w:tbl>
    <w:p w:rsidR="009E52D1" w:rsidRDefault="009E52D1" w:rsidP="009E52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420B" w:rsidRDefault="009E52D1" w:rsidP="0035420B">
      <w:pPr>
        <w:tabs>
          <w:tab w:val="left" w:pos="0"/>
          <w:tab w:val="left" w:pos="5400"/>
        </w:tabs>
        <w:spacing w:after="0" w:line="240" w:lineRule="auto"/>
        <w:ind w:right="-5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73620">
        <w:rPr>
          <w:rFonts w:ascii="Times New Roman" w:hAnsi="Times New Roman" w:cs="Times New Roman"/>
          <w:b/>
          <w:sz w:val="28"/>
          <w:szCs w:val="28"/>
        </w:rPr>
        <w:t>.Требования к потенциальному участнику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5420B" w:rsidRPr="000E18C2" w:rsidRDefault="009E52D1" w:rsidP="00C4357B">
      <w:pPr>
        <w:tabs>
          <w:tab w:val="left" w:pos="0"/>
          <w:tab w:val="left" w:pos="540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420B" w:rsidRPr="0035420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Участник процедуры закупки должен</w:t>
      </w:r>
      <w:r w:rsidRPr="000C5499">
        <w:rPr>
          <w:rFonts w:ascii="Times New Roman" w:hAnsi="Times New Roman" w:cs="Times New Roman"/>
          <w:sz w:val="28"/>
          <w:szCs w:val="28"/>
        </w:rPr>
        <w:t xml:space="preserve">  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обладать необходимыми лицензиями или свидетельствами о допуске на поставку товаров</w:t>
      </w:r>
      <w:r w:rsidRPr="000C549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Обладать 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 xml:space="preserve">необходимыми сертификатами на товары, являющиеся </w:t>
      </w:r>
      <w:r>
        <w:rPr>
          <w:rFonts w:ascii="Times New Roman" w:hAnsi="Times New Roman" w:cs="Times New Roman"/>
          <w:sz w:val="28"/>
          <w:szCs w:val="28"/>
        </w:rPr>
        <w:t xml:space="preserve">предметом заключаемого договора. </w:t>
      </w:r>
      <w:r w:rsidRPr="000C5499">
        <w:rPr>
          <w:rFonts w:ascii="Times New Roman" w:hAnsi="Times New Roman" w:cs="Times New Roman"/>
          <w:sz w:val="28"/>
          <w:szCs w:val="28"/>
        </w:rPr>
        <w:t>Н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е находиться в процессе ликвидации (для юридического лица) или быть признанным по решению арбитражного суда несостоятельным (банкротом)</w:t>
      </w:r>
      <w:r w:rsidRPr="000C549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C5499">
        <w:rPr>
          <w:rFonts w:ascii="Times New Roman" w:eastAsia="Times New Roman" w:hAnsi="Times New Roman" w:cs="Times New Roman"/>
          <w:sz w:val="28"/>
          <w:szCs w:val="28"/>
        </w:rPr>
        <w:t>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</w:t>
      </w:r>
      <w:r>
        <w:rPr>
          <w:rFonts w:ascii="Times New Roman" w:hAnsi="Times New Roman" w:cs="Times New Roman"/>
          <w:sz w:val="28"/>
          <w:szCs w:val="28"/>
        </w:rPr>
        <w:t>. 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по поставке оборудования подо</w:t>
      </w:r>
      <w:r w:rsidR="0035420B">
        <w:rPr>
          <w:rFonts w:ascii="Times New Roman" w:hAnsi="Times New Roman" w:cs="Times New Roman"/>
          <w:sz w:val="28"/>
          <w:szCs w:val="28"/>
        </w:rPr>
        <w:t>бного рода не менее</w:t>
      </w:r>
      <w:r w:rsidR="0035420B" w:rsidRPr="0035420B">
        <w:rPr>
          <w:rFonts w:ascii="Times New Roman" w:hAnsi="Times New Roman" w:cs="Times New Roman"/>
          <w:sz w:val="28"/>
          <w:szCs w:val="28"/>
        </w:rPr>
        <w:t xml:space="preserve"> </w:t>
      </w:r>
      <w:r w:rsidR="0035420B">
        <w:rPr>
          <w:rFonts w:ascii="Times New Roman" w:hAnsi="Times New Roman" w:cs="Times New Roman"/>
          <w:sz w:val="28"/>
          <w:szCs w:val="28"/>
        </w:rPr>
        <w:t>2 (двух) лет</w:t>
      </w:r>
      <w:r w:rsidR="0035420B" w:rsidRPr="003542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52D1" w:rsidRPr="0035420B" w:rsidRDefault="0035420B" w:rsidP="00C4357B">
      <w:pPr>
        <w:tabs>
          <w:tab w:val="left" w:pos="0"/>
          <w:tab w:val="left" w:pos="540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E52D1">
        <w:rPr>
          <w:rFonts w:ascii="Times New Roman" w:hAnsi="Times New Roman" w:cs="Times New Roman"/>
          <w:sz w:val="28"/>
          <w:szCs w:val="28"/>
        </w:rPr>
        <w:t>с предоставлением справки о заключенных и выполненных договорах сопоставимого характера)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E52D1" w:rsidRPr="00B50B9D" w:rsidRDefault="009E52D1" w:rsidP="00C4357B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B50B9D">
        <w:rPr>
          <w:b/>
          <w:sz w:val="28"/>
          <w:szCs w:val="28"/>
        </w:rPr>
        <w:t>. Требования к техническим характеристикам товара, работ, услуг</w:t>
      </w:r>
    </w:p>
    <w:p w:rsidR="009E52D1" w:rsidRPr="00B50B9D" w:rsidRDefault="009E52D1" w:rsidP="00C4357B">
      <w:pPr>
        <w:pStyle w:val="a4"/>
        <w:jc w:val="both"/>
        <w:rPr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 w:rsidR="0035420B">
        <w:rPr>
          <w:sz w:val="28"/>
          <w:szCs w:val="28"/>
        </w:rPr>
        <w:tab/>
      </w:r>
      <w:r w:rsidRPr="00B50B9D">
        <w:rPr>
          <w:sz w:val="28"/>
          <w:szCs w:val="28"/>
        </w:rPr>
        <w:t>Исполнитель гарантирует Заказчику, чт</w:t>
      </w:r>
      <w:r w:rsidR="00E92198">
        <w:rPr>
          <w:sz w:val="28"/>
          <w:szCs w:val="28"/>
        </w:rPr>
        <w:t>о приобретенное им приемо-передающее оборудование соответствует техническим характеристикам, требованиям нормативных документов в соответствии с сертификатом соответствия ГОСТ 12252-86.</w:t>
      </w:r>
    </w:p>
    <w:p w:rsidR="009E52D1" w:rsidRPr="00B50B9D" w:rsidRDefault="009E52D1" w:rsidP="00C4357B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B50B9D">
        <w:rPr>
          <w:b/>
          <w:sz w:val="28"/>
          <w:szCs w:val="28"/>
        </w:rPr>
        <w:t>. Требования к количеству поставляемого товара, объему выполняемых работ, оказываемых услуг</w:t>
      </w:r>
    </w:p>
    <w:p w:rsidR="009E52D1" w:rsidRPr="00B50B9D" w:rsidRDefault="009E52D1" w:rsidP="00C4357B">
      <w:pPr>
        <w:pStyle w:val="a4"/>
        <w:jc w:val="both"/>
        <w:rPr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 w:rsidR="0035420B">
        <w:rPr>
          <w:sz w:val="28"/>
          <w:szCs w:val="28"/>
        </w:rPr>
        <w:tab/>
      </w:r>
      <w:r w:rsidRPr="00B50B9D">
        <w:rPr>
          <w:sz w:val="28"/>
          <w:szCs w:val="28"/>
        </w:rPr>
        <w:t xml:space="preserve">Согласно </w:t>
      </w:r>
      <w:r w:rsidR="0035420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№1 к договору поставки (спецификация)</w:t>
      </w:r>
    </w:p>
    <w:p w:rsidR="009E52D1" w:rsidRDefault="009E52D1" w:rsidP="00C4357B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B50B9D">
        <w:rPr>
          <w:b/>
          <w:sz w:val="28"/>
          <w:szCs w:val="28"/>
        </w:rPr>
        <w:t>. Требования к сроку (периодичности) поставки товара, выполнения работ, оказания услуг</w:t>
      </w:r>
    </w:p>
    <w:p w:rsidR="009E52D1" w:rsidRPr="003E0FD3" w:rsidRDefault="0035420B" w:rsidP="00C4357B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Приложению</w:t>
      </w:r>
      <w:r w:rsidR="003E0FD3" w:rsidRPr="005F733E">
        <w:rPr>
          <w:sz w:val="28"/>
          <w:szCs w:val="28"/>
        </w:rPr>
        <w:t xml:space="preserve"> № 1 к договору поставки (спецификация).</w:t>
      </w:r>
      <w:r w:rsidR="009E52D1">
        <w:rPr>
          <w:sz w:val="28"/>
          <w:szCs w:val="28"/>
        </w:rPr>
        <w:t xml:space="preserve">                                                                                     </w:t>
      </w:r>
    </w:p>
    <w:p w:rsidR="009E52D1" w:rsidRPr="00B50B9D" w:rsidRDefault="009E52D1" w:rsidP="00C4357B">
      <w:pPr>
        <w:pStyle w:val="a4"/>
        <w:jc w:val="both"/>
        <w:rPr>
          <w:b/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7</w:t>
      </w:r>
      <w:r w:rsidRPr="00B50B9D">
        <w:rPr>
          <w:b/>
          <w:sz w:val="28"/>
          <w:szCs w:val="28"/>
        </w:rPr>
        <w:t>. Требования к комплектации, размерам, упаковке, отгрузке товара</w:t>
      </w:r>
    </w:p>
    <w:p w:rsidR="009E52D1" w:rsidRPr="00B50B9D" w:rsidRDefault="009E52D1" w:rsidP="00C4357B">
      <w:pPr>
        <w:pStyle w:val="a4"/>
        <w:jc w:val="both"/>
        <w:rPr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 w:rsidR="0035420B">
        <w:rPr>
          <w:sz w:val="28"/>
          <w:szCs w:val="28"/>
        </w:rPr>
        <w:tab/>
      </w:r>
      <w:r w:rsidRPr="00B50B9D">
        <w:rPr>
          <w:sz w:val="28"/>
          <w:szCs w:val="28"/>
        </w:rPr>
        <w:t xml:space="preserve">Поставка </w:t>
      </w:r>
      <w:r w:rsidR="008C6431">
        <w:rPr>
          <w:sz w:val="28"/>
          <w:szCs w:val="28"/>
        </w:rPr>
        <w:t xml:space="preserve">приёмо-передающего </w:t>
      </w:r>
      <w:r w:rsidRPr="00B50B9D">
        <w:rPr>
          <w:sz w:val="28"/>
          <w:szCs w:val="28"/>
        </w:rPr>
        <w:t xml:space="preserve">оборудования производится в упаковке и с маркировкой данного </w:t>
      </w:r>
      <w:r w:rsidR="00E92198">
        <w:rPr>
          <w:sz w:val="28"/>
          <w:szCs w:val="28"/>
        </w:rPr>
        <w:t xml:space="preserve"> </w:t>
      </w:r>
      <w:r w:rsidRPr="00B50B9D">
        <w:rPr>
          <w:sz w:val="28"/>
          <w:szCs w:val="28"/>
        </w:rPr>
        <w:t>оборудования.</w:t>
      </w:r>
      <w:r w:rsidR="00E92198">
        <w:rPr>
          <w:sz w:val="28"/>
          <w:szCs w:val="28"/>
        </w:rPr>
        <w:t xml:space="preserve"> На каждую упаковку приемо-передающего оборудования</w:t>
      </w:r>
      <w:r w:rsidR="001A1053">
        <w:rPr>
          <w:sz w:val="28"/>
          <w:szCs w:val="28"/>
        </w:rPr>
        <w:t xml:space="preserve"> должен быть паспорт с указанием заводского номера.</w:t>
      </w:r>
      <w:r w:rsidRPr="00B50B9D">
        <w:rPr>
          <w:sz w:val="28"/>
          <w:szCs w:val="28"/>
        </w:rPr>
        <w:t xml:space="preserve"> Оборудование поставляется </w:t>
      </w:r>
      <w:r>
        <w:rPr>
          <w:sz w:val="28"/>
          <w:szCs w:val="28"/>
        </w:rPr>
        <w:t>в невскрытой</w:t>
      </w:r>
      <w:r w:rsidR="008C6431">
        <w:rPr>
          <w:sz w:val="28"/>
          <w:szCs w:val="28"/>
        </w:rPr>
        <w:t xml:space="preserve"> заводской упаковке,</w:t>
      </w:r>
    </w:p>
    <w:p w:rsidR="009E52D1" w:rsidRPr="00B50B9D" w:rsidRDefault="009E52D1" w:rsidP="00C4357B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B50B9D">
        <w:rPr>
          <w:b/>
          <w:sz w:val="28"/>
          <w:szCs w:val="28"/>
        </w:rPr>
        <w:t>. Требования к обслуживанию товара</w:t>
      </w:r>
    </w:p>
    <w:p w:rsidR="009E52D1" w:rsidRPr="00B50B9D" w:rsidRDefault="009E52D1" w:rsidP="00C4357B">
      <w:pPr>
        <w:pStyle w:val="a4"/>
        <w:jc w:val="both"/>
        <w:rPr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 w:rsidR="0035420B">
        <w:rPr>
          <w:sz w:val="28"/>
          <w:szCs w:val="28"/>
        </w:rPr>
        <w:tab/>
      </w:r>
      <w:r w:rsidRPr="00B50B9D">
        <w:rPr>
          <w:sz w:val="28"/>
          <w:szCs w:val="28"/>
        </w:rPr>
        <w:t>Устранять недостатки со</w:t>
      </w:r>
      <w:r>
        <w:rPr>
          <w:sz w:val="28"/>
          <w:szCs w:val="28"/>
        </w:rPr>
        <w:t>гласно гарантийных обязательств, в срок до 30 календарных дней со дня обнаружения.</w:t>
      </w:r>
      <w:r w:rsidRPr="00B50B9D">
        <w:rPr>
          <w:sz w:val="28"/>
          <w:szCs w:val="28"/>
        </w:rPr>
        <w:t xml:space="preserve"> Расходы, связанные с устранением недостатков оборудования в течение гарантийного срока несет Исполнитель.</w:t>
      </w:r>
    </w:p>
    <w:p w:rsidR="009E52D1" w:rsidRPr="00B50B9D" w:rsidRDefault="009E52D1" w:rsidP="00C4357B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B50B9D">
        <w:rPr>
          <w:b/>
          <w:sz w:val="28"/>
          <w:szCs w:val="28"/>
        </w:rPr>
        <w:t>. Требования к месту поставки товара, выполнения работ, оказания услуг</w:t>
      </w:r>
    </w:p>
    <w:p w:rsidR="009E52D1" w:rsidRPr="00B50B9D" w:rsidRDefault="009E52D1" w:rsidP="00C4357B">
      <w:pPr>
        <w:pStyle w:val="a4"/>
        <w:jc w:val="both"/>
        <w:rPr>
          <w:b/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 w:rsidR="0035420B">
        <w:rPr>
          <w:sz w:val="28"/>
          <w:szCs w:val="28"/>
        </w:rPr>
        <w:tab/>
      </w:r>
      <w:r w:rsidRPr="00B50B9D">
        <w:rPr>
          <w:sz w:val="28"/>
          <w:szCs w:val="28"/>
        </w:rPr>
        <w:t>Исполнитель обязан поставить оборудование по следующему адресу: Забайкальский край, г. Краснокаменск, ОАО</w:t>
      </w:r>
      <w:r w:rsidR="0035420B">
        <w:rPr>
          <w:sz w:val="28"/>
          <w:szCs w:val="28"/>
        </w:rPr>
        <w:t xml:space="preserve"> </w:t>
      </w:r>
      <w:r w:rsidRPr="00B50B9D">
        <w:rPr>
          <w:sz w:val="28"/>
          <w:szCs w:val="28"/>
        </w:rPr>
        <w:t xml:space="preserve">«Приаргунское горно-химическое объединение». </w:t>
      </w:r>
      <w:r>
        <w:rPr>
          <w:sz w:val="28"/>
          <w:szCs w:val="28"/>
        </w:rPr>
        <w:t xml:space="preserve">                                                                                           </w:t>
      </w:r>
      <w:r>
        <w:rPr>
          <w:b/>
          <w:sz w:val="28"/>
          <w:szCs w:val="28"/>
        </w:rPr>
        <w:t>10</w:t>
      </w:r>
      <w:r w:rsidRPr="00B50B9D">
        <w:rPr>
          <w:b/>
          <w:sz w:val="28"/>
          <w:szCs w:val="28"/>
        </w:rPr>
        <w:t>. Требования к качеству поставляемого товара, выполняемых работ, оказываемых услуг</w:t>
      </w:r>
      <w:r>
        <w:rPr>
          <w:b/>
          <w:sz w:val="28"/>
          <w:szCs w:val="28"/>
        </w:rPr>
        <w:t xml:space="preserve">                                                                                      </w:t>
      </w:r>
      <w:r w:rsidR="0035420B">
        <w:rPr>
          <w:b/>
          <w:sz w:val="28"/>
          <w:szCs w:val="28"/>
        </w:rPr>
        <w:tab/>
      </w:r>
      <w:r w:rsidR="008C6431">
        <w:rPr>
          <w:sz w:val="28"/>
          <w:szCs w:val="28"/>
        </w:rPr>
        <w:t>Приёмо-передающее о</w:t>
      </w:r>
      <w:r>
        <w:rPr>
          <w:sz w:val="28"/>
          <w:szCs w:val="28"/>
        </w:rPr>
        <w:t>борудование должно быть новым, не позднее 2011-2012 года выпуска, не используемым ранее (не допускается поставка оборудования собранного из восстановленных узлов и агрегатов</w:t>
      </w:r>
    </w:p>
    <w:p w:rsidR="009E52D1" w:rsidRPr="00B50B9D" w:rsidRDefault="009E52D1" w:rsidP="00C4357B">
      <w:pPr>
        <w:pStyle w:val="a4"/>
        <w:jc w:val="both"/>
        <w:rPr>
          <w:sz w:val="28"/>
          <w:szCs w:val="28"/>
        </w:rPr>
      </w:pPr>
      <w:r w:rsidRPr="00B50B9D">
        <w:rPr>
          <w:sz w:val="28"/>
          <w:szCs w:val="28"/>
        </w:rPr>
        <w:t>Качество долж</w:t>
      </w:r>
      <w:r>
        <w:rPr>
          <w:sz w:val="28"/>
          <w:szCs w:val="28"/>
        </w:rPr>
        <w:t>но</w:t>
      </w:r>
      <w:r w:rsidRPr="00B50B9D">
        <w:rPr>
          <w:sz w:val="28"/>
          <w:szCs w:val="28"/>
        </w:rPr>
        <w:t xml:space="preserve"> соответствовать назначению оборудования, требованиям, предъявляемых к техническим характеристикам оборудования</w:t>
      </w:r>
      <w:r>
        <w:rPr>
          <w:sz w:val="28"/>
          <w:szCs w:val="28"/>
        </w:rPr>
        <w:t>,</w:t>
      </w:r>
      <w:r w:rsidRPr="00B50B9D">
        <w:rPr>
          <w:sz w:val="28"/>
          <w:szCs w:val="28"/>
        </w:rPr>
        <w:t xml:space="preserve"> а также действующим в РФ ст</w:t>
      </w:r>
      <w:r>
        <w:rPr>
          <w:sz w:val="28"/>
          <w:szCs w:val="28"/>
        </w:rPr>
        <w:t xml:space="preserve">андартам  ГОСТ </w:t>
      </w:r>
      <w:r w:rsidR="008C6431">
        <w:rPr>
          <w:bCs/>
          <w:iCs/>
          <w:sz w:val="28"/>
          <w:szCs w:val="28"/>
        </w:rPr>
        <w:t>12252-86,</w:t>
      </w:r>
      <w:r w:rsidRPr="00CA176E">
        <w:rPr>
          <w:bCs/>
          <w:iCs/>
          <w:sz w:val="28"/>
          <w:szCs w:val="28"/>
        </w:rPr>
        <w:t xml:space="preserve">  </w:t>
      </w:r>
    </w:p>
    <w:p w:rsidR="009E52D1" w:rsidRPr="00B50B9D" w:rsidRDefault="009E52D1" w:rsidP="00C4357B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B50B9D">
        <w:rPr>
          <w:b/>
          <w:sz w:val="28"/>
          <w:szCs w:val="28"/>
        </w:rPr>
        <w:t>. Требования к безопасности поставляемого товара, выполняемых работ, оказываемых услуг</w:t>
      </w:r>
    </w:p>
    <w:p w:rsidR="009E52D1" w:rsidRDefault="009E52D1" w:rsidP="00C4357B">
      <w:pPr>
        <w:pStyle w:val="a4"/>
        <w:jc w:val="both"/>
        <w:rPr>
          <w:sz w:val="28"/>
          <w:szCs w:val="28"/>
        </w:rPr>
      </w:pPr>
      <w:r w:rsidRPr="00B50B9D">
        <w:rPr>
          <w:sz w:val="28"/>
          <w:szCs w:val="28"/>
        </w:rPr>
        <w:t xml:space="preserve"> </w:t>
      </w:r>
      <w:r w:rsidR="0035420B">
        <w:rPr>
          <w:sz w:val="28"/>
          <w:szCs w:val="28"/>
        </w:rPr>
        <w:tab/>
      </w:r>
      <w:r w:rsidR="008C6431">
        <w:rPr>
          <w:sz w:val="28"/>
          <w:szCs w:val="28"/>
        </w:rPr>
        <w:t>Приёмо-передающее о</w:t>
      </w:r>
      <w:r w:rsidRPr="00B50B9D">
        <w:rPr>
          <w:sz w:val="28"/>
          <w:szCs w:val="28"/>
        </w:rPr>
        <w:t xml:space="preserve">борудование должно </w:t>
      </w:r>
      <w:r>
        <w:rPr>
          <w:sz w:val="28"/>
          <w:szCs w:val="28"/>
        </w:rPr>
        <w:t>и</w:t>
      </w:r>
      <w:r w:rsidRPr="00B50B9D">
        <w:rPr>
          <w:sz w:val="28"/>
          <w:szCs w:val="28"/>
        </w:rPr>
        <w:t xml:space="preserve">меть сертификат </w:t>
      </w:r>
      <w:r w:rsidR="008C6431">
        <w:rPr>
          <w:sz w:val="28"/>
          <w:szCs w:val="28"/>
        </w:rPr>
        <w:t>соответствия РФ и разрешено к эксплуатации на территории РФ,</w:t>
      </w:r>
    </w:p>
    <w:p w:rsidR="008C6431" w:rsidRPr="00B50B9D" w:rsidRDefault="008C6431" w:rsidP="00C4357B">
      <w:pPr>
        <w:pStyle w:val="a4"/>
        <w:jc w:val="both"/>
        <w:rPr>
          <w:sz w:val="28"/>
          <w:szCs w:val="28"/>
        </w:rPr>
      </w:pPr>
    </w:p>
    <w:p w:rsidR="001A1053" w:rsidRDefault="001A1053" w:rsidP="00C4357B">
      <w:pPr>
        <w:pStyle w:val="a4"/>
        <w:jc w:val="both"/>
        <w:rPr>
          <w:b/>
          <w:sz w:val="28"/>
          <w:szCs w:val="28"/>
        </w:rPr>
      </w:pPr>
    </w:p>
    <w:p w:rsidR="009E52D1" w:rsidRPr="00B50B9D" w:rsidRDefault="009E52D1" w:rsidP="00C4357B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Pr="00B50B9D">
        <w:rPr>
          <w:b/>
          <w:sz w:val="28"/>
          <w:szCs w:val="28"/>
        </w:rPr>
        <w:t>. Требования к результатам работ.</w:t>
      </w:r>
    </w:p>
    <w:p w:rsidR="009E52D1" w:rsidRPr="00B50B9D" w:rsidRDefault="009E52D1" w:rsidP="00C4357B">
      <w:pPr>
        <w:pStyle w:val="a4"/>
        <w:ind w:firstLine="708"/>
        <w:jc w:val="both"/>
        <w:rPr>
          <w:sz w:val="28"/>
          <w:szCs w:val="28"/>
        </w:rPr>
      </w:pPr>
      <w:r w:rsidRPr="00B50B9D">
        <w:rPr>
          <w:sz w:val="28"/>
          <w:szCs w:val="28"/>
        </w:rPr>
        <w:t xml:space="preserve"> Результатом выполнения работ должна стать бес</w:t>
      </w:r>
      <w:r w:rsidR="008C6431">
        <w:rPr>
          <w:sz w:val="28"/>
          <w:szCs w:val="28"/>
        </w:rPr>
        <w:t xml:space="preserve">перебойная работа </w:t>
      </w:r>
      <w:r w:rsidRPr="00B50B9D">
        <w:rPr>
          <w:sz w:val="28"/>
          <w:szCs w:val="28"/>
        </w:rPr>
        <w:t xml:space="preserve"> </w:t>
      </w:r>
      <w:r w:rsidR="008C6431">
        <w:rPr>
          <w:sz w:val="28"/>
          <w:szCs w:val="28"/>
        </w:rPr>
        <w:t xml:space="preserve">приёмо-передающего </w:t>
      </w:r>
      <w:r w:rsidRPr="00B50B9D">
        <w:rPr>
          <w:sz w:val="28"/>
          <w:szCs w:val="28"/>
        </w:rPr>
        <w:t>оборудования на весь период гарантийного срока, установленн</w:t>
      </w:r>
      <w:r>
        <w:rPr>
          <w:sz w:val="28"/>
          <w:szCs w:val="28"/>
        </w:rPr>
        <w:t>ого заводом изготовителем, но не менее 12 месяцев со дня ввода в эксплуатацию.</w:t>
      </w:r>
    </w:p>
    <w:p w:rsidR="009E52D1" w:rsidRPr="00E24F48" w:rsidRDefault="009E52D1" w:rsidP="009E52D1">
      <w:pPr>
        <w:pStyle w:val="a4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200"/>
        <w:tblW w:w="0" w:type="auto"/>
        <w:tblLook w:val="04A0"/>
      </w:tblPr>
      <w:tblGrid>
        <w:gridCol w:w="4179"/>
        <w:gridCol w:w="5392"/>
      </w:tblGrid>
      <w:tr w:rsidR="009E52D1" w:rsidRPr="008F5FE1" w:rsidTr="004C69BC">
        <w:tc>
          <w:tcPr>
            <w:tcW w:w="4179" w:type="dxa"/>
          </w:tcPr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Pr="008F5FE1" w:rsidRDefault="009E52D1" w:rsidP="004C69BC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5392" w:type="dxa"/>
          </w:tcPr>
          <w:p w:rsidR="009E52D1" w:rsidRPr="008F5FE1" w:rsidRDefault="009E52D1" w:rsidP="004C69BC">
            <w:pPr>
              <w:pStyle w:val="a4"/>
              <w:rPr>
                <w:sz w:val="28"/>
                <w:szCs w:val="28"/>
              </w:rPr>
            </w:pPr>
          </w:p>
        </w:tc>
      </w:tr>
      <w:tr w:rsidR="009E52D1" w:rsidRPr="006C133B" w:rsidTr="004C69BC">
        <w:tc>
          <w:tcPr>
            <w:tcW w:w="4179" w:type="dxa"/>
          </w:tcPr>
          <w:p w:rsidR="009E52D1" w:rsidRDefault="008C6431" w:rsidP="004C69B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ЖДЦ</w:t>
            </w:r>
          </w:p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Default="008C6431" w:rsidP="004C69B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СПС и ЭХ</w:t>
            </w:r>
            <w:r w:rsidR="009E52D1">
              <w:rPr>
                <w:sz w:val="28"/>
                <w:szCs w:val="28"/>
              </w:rPr>
              <w:t xml:space="preserve"> </w:t>
            </w:r>
          </w:p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Default="009E52D1" w:rsidP="004C69BC">
            <w:pPr>
              <w:pStyle w:val="a4"/>
              <w:rPr>
                <w:sz w:val="28"/>
                <w:szCs w:val="28"/>
              </w:rPr>
            </w:pPr>
          </w:p>
          <w:p w:rsidR="009E52D1" w:rsidRPr="008F5FE1" w:rsidRDefault="009E52D1" w:rsidP="004C69BC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</w:p>
          <w:p w:rsidR="009E52D1" w:rsidRPr="008F5FE1" w:rsidRDefault="009E52D1" w:rsidP="004C69BC">
            <w:pPr>
              <w:pStyle w:val="a4"/>
              <w:rPr>
                <w:sz w:val="28"/>
                <w:szCs w:val="28"/>
              </w:rPr>
            </w:pPr>
            <w:r w:rsidRPr="008F5FE1">
              <w:rPr>
                <w:sz w:val="28"/>
                <w:szCs w:val="28"/>
              </w:rPr>
              <w:t>Согласовано:</w:t>
            </w:r>
          </w:p>
          <w:p w:rsidR="009E52D1" w:rsidRPr="008F5FE1" w:rsidRDefault="005749BD" w:rsidP="004C69BC">
            <w:pPr>
              <w:pStyle w:val="a4"/>
              <w:rPr>
                <w:szCs w:val="28"/>
              </w:rPr>
            </w:pPr>
            <w:r>
              <w:rPr>
                <w:sz w:val="28"/>
                <w:szCs w:val="28"/>
              </w:rPr>
              <w:t>И.о. директора по О.И.Т.</w:t>
            </w:r>
            <w:r w:rsidR="009E52D1" w:rsidRPr="008F5FE1">
              <w:rPr>
                <w:sz w:val="28"/>
                <w:szCs w:val="28"/>
              </w:rPr>
              <w:t xml:space="preserve"> ОАО «ППГХО»</w:t>
            </w:r>
          </w:p>
        </w:tc>
        <w:tc>
          <w:tcPr>
            <w:tcW w:w="5392" w:type="dxa"/>
          </w:tcPr>
          <w:p w:rsidR="009E52D1" w:rsidRDefault="009E52D1" w:rsidP="004C69BC">
            <w:pPr>
              <w:ind w:left="-4615" w:firstLine="5324"/>
              <w:rPr>
                <w:rFonts w:ascii="Times New Roman" w:hAnsi="Times New Roman" w:cs="Times New Roman"/>
                <w:sz w:val="28"/>
                <w:szCs w:val="28"/>
              </w:rPr>
            </w:pP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8C643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C6431">
              <w:rPr>
                <w:rFonts w:ascii="Times New Roman" w:hAnsi="Times New Roman" w:cs="Times New Roman"/>
                <w:sz w:val="28"/>
                <w:szCs w:val="28"/>
              </w:rPr>
              <w:t>А. А. Маврин</w:t>
            </w:r>
          </w:p>
          <w:p w:rsidR="009E52D1" w:rsidRPr="006C133B" w:rsidRDefault="009E52D1" w:rsidP="004C69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D1" w:rsidRDefault="009E52D1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8C643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Н.В. Поворотов</w:t>
            </w:r>
          </w:p>
          <w:p w:rsidR="009E52D1" w:rsidRDefault="009E52D1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D1" w:rsidRDefault="009E52D1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  <w:p w:rsidR="009E52D1" w:rsidRPr="006C133B" w:rsidRDefault="009E52D1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1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5749B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В.Н. Фетинг</w:t>
            </w:r>
          </w:p>
          <w:p w:rsidR="009E52D1" w:rsidRPr="006C133B" w:rsidRDefault="009E52D1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52D1" w:rsidRPr="006C133B" w:rsidRDefault="009E52D1" w:rsidP="004C69BC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52D1" w:rsidRDefault="009E52D1" w:rsidP="009E52D1"/>
    <w:p w:rsidR="001A6844" w:rsidRDefault="001A6844"/>
    <w:sectPr w:rsidR="001A6844" w:rsidSect="00FC6D87">
      <w:footerReference w:type="default" r:id="rId6"/>
      <w:pgSz w:w="11906" w:h="16838"/>
      <w:pgMar w:top="426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B6C" w:rsidRDefault="004C2B6C" w:rsidP="002405F7">
      <w:pPr>
        <w:spacing w:after="0" w:line="240" w:lineRule="auto"/>
      </w:pPr>
      <w:r>
        <w:separator/>
      </w:r>
    </w:p>
  </w:endnote>
  <w:endnote w:type="continuationSeparator" w:id="0">
    <w:p w:rsidR="004C2B6C" w:rsidRDefault="004C2B6C" w:rsidP="00240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527" w:rsidRPr="00F5134A" w:rsidRDefault="001A6844" w:rsidP="00615527">
    <w:pPr>
      <w:pStyle w:val="a6"/>
      <w:rPr>
        <w:sz w:val="16"/>
        <w:szCs w:val="16"/>
      </w:rPr>
    </w:pPr>
    <w:r w:rsidRPr="00F5134A">
      <w:rPr>
        <w:sz w:val="16"/>
        <w:szCs w:val="16"/>
      </w:rPr>
      <w:t>От Поставщика                                                                                                                                                   От Покупателя</w:t>
    </w:r>
  </w:p>
  <w:p w:rsidR="00615527" w:rsidRPr="00F5134A" w:rsidRDefault="004C2B6C" w:rsidP="00615527">
    <w:pPr>
      <w:pStyle w:val="a6"/>
      <w:rPr>
        <w:sz w:val="16"/>
        <w:szCs w:val="16"/>
      </w:rPr>
    </w:pPr>
  </w:p>
  <w:p w:rsidR="00615527" w:rsidRPr="00F5134A" w:rsidRDefault="001A6844" w:rsidP="00615527">
    <w:pPr>
      <w:pStyle w:val="a6"/>
      <w:rPr>
        <w:sz w:val="16"/>
        <w:szCs w:val="16"/>
      </w:rPr>
    </w:pPr>
    <w:r w:rsidRPr="00F5134A">
      <w:rPr>
        <w:sz w:val="16"/>
        <w:szCs w:val="16"/>
      </w:rPr>
      <w:t>__________________/___________________/                                                            ______________________/В.С.Святецкий/</w:t>
    </w:r>
  </w:p>
  <w:p w:rsidR="00615527" w:rsidRDefault="004C2B6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B6C" w:rsidRDefault="004C2B6C" w:rsidP="002405F7">
      <w:pPr>
        <w:spacing w:after="0" w:line="240" w:lineRule="auto"/>
      </w:pPr>
      <w:r>
        <w:separator/>
      </w:r>
    </w:p>
  </w:footnote>
  <w:footnote w:type="continuationSeparator" w:id="0">
    <w:p w:rsidR="004C2B6C" w:rsidRDefault="004C2B6C" w:rsidP="002405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52D1"/>
    <w:rsid w:val="00002E32"/>
    <w:rsid w:val="000C6F54"/>
    <w:rsid w:val="000E18C2"/>
    <w:rsid w:val="000F2F21"/>
    <w:rsid w:val="001064FA"/>
    <w:rsid w:val="00191A1A"/>
    <w:rsid w:val="001A1053"/>
    <w:rsid w:val="001A6844"/>
    <w:rsid w:val="001C4538"/>
    <w:rsid w:val="002405F7"/>
    <w:rsid w:val="00256F65"/>
    <w:rsid w:val="002A6796"/>
    <w:rsid w:val="002E56D0"/>
    <w:rsid w:val="0035420B"/>
    <w:rsid w:val="0036497B"/>
    <w:rsid w:val="00374606"/>
    <w:rsid w:val="003E0FD3"/>
    <w:rsid w:val="0043737E"/>
    <w:rsid w:val="004C2B6C"/>
    <w:rsid w:val="00534149"/>
    <w:rsid w:val="005749BD"/>
    <w:rsid w:val="00586304"/>
    <w:rsid w:val="005F733E"/>
    <w:rsid w:val="006439E3"/>
    <w:rsid w:val="00723744"/>
    <w:rsid w:val="007A5287"/>
    <w:rsid w:val="008236B2"/>
    <w:rsid w:val="008C6431"/>
    <w:rsid w:val="008C77A4"/>
    <w:rsid w:val="009040C9"/>
    <w:rsid w:val="00917CFB"/>
    <w:rsid w:val="009414AA"/>
    <w:rsid w:val="009E52D1"/>
    <w:rsid w:val="00A23D16"/>
    <w:rsid w:val="00A652B1"/>
    <w:rsid w:val="00A72A7E"/>
    <w:rsid w:val="00AD78A9"/>
    <w:rsid w:val="00B376F4"/>
    <w:rsid w:val="00B86805"/>
    <w:rsid w:val="00C2432F"/>
    <w:rsid w:val="00C40F94"/>
    <w:rsid w:val="00C4357B"/>
    <w:rsid w:val="00D96B61"/>
    <w:rsid w:val="00DC044F"/>
    <w:rsid w:val="00DF3414"/>
    <w:rsid w:val="00E06F0D"/>
    <w:rsid w:val="00E47D4F"/>
    <w:rsid w:val="00E92198"/>
    <w:rsid w:val="00EB4D09"/>
    <w:rsid w:val="00EB73F2"/>
    <w:rsid w:val="00ED2376"/>
    <w:rsid w:val="00F56DD1"/>
    <w:rsid w:val="00FC6D87"/>
    <w:rsid w:val="00FE3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E52D1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basedOn w:val="a"/>
    <w:link w:val="a3"/>
    <w:uiPriority w:val="1"/>
    <w:qFormat/>
    <w:rsid w:val="009E5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5">
    <w:name w:val="Book Title"/>
    <w:basedOn w:val="a0"/>
    <w:uiPriority w:val="33"/>
    <w:qFormat/>
    <w:rsid w:val="009E52D1"/>
    <w:rPr>
      <w:b/>
      <w:bCs/>
      <w:smallCaps/>
      <w:spacing w:val="5"/>
    </w:rPr>
  </w:style>
  <w:style w:type="paragraph" w:styleId="a6">
    <w:name w:val="footer"/>
    <w:basedOn w:val="a"/>
    <w:link w:val="a7"/>
    <w:uiPriority w:val="99"/>
    <w:semiHidden/>
    <w:unhideWhenUsed/>
    <w:rsid w:val="009E5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E52D1"/>
  </w:style>
  <w:style w:type="table" w:styleId="a8">
    <w:name w:val="Table Grid"/>
    <w:basedOn w:val="a1"/>
    <w:uiPriority w:val="59"/>
    <w:rsid w:val="00256F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JashinaOU</cp:lastModifiedBy>
  <cp:revision>5</cp:revision>
  <cp:lastPrinted>2012-05-17T02:11:00Z</cp:lastPrinted>
  <dcterms:created xsi:type="dcterms:W3CDTF">2012-05-17T00:37:00Z</dcterms:created>
  <dcterms:modified xsi:type="dcterms:W3CDTF">2012-05-17T02:17:00Z</dcterms:modified>
</cp:coreProperties>
</file>